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440" w:firstLine="720"/>
        <w:jc w:val="left"/>
        <w:rPr>
          <w:sz w:val="21"/>
          <w:szCs w:val="21"/>
        </w:rPr>
      </w:pPr>
      <w:r w:rsidDel="00000000" w:rsidR="00000000" w:rsidRPr="00000000">
        <w:rPr>
          <w:sz w:val="21"/>
          <w:szCs w:val="21"/>
        </w:rPr>
        <w:drawing>
          <wp:inline distB="0" distT="0" distL="0" distR="0">
            <wp:extent cx="3061386" cy="1137250"/>
            <wp:effectExtent b="0" l="0" r="0" t="0"/>
            <wp:docPr descr="C:\Users\Rick Hiland\Pictures\Carroll County Communications District logo (2).jpg" id="2" name="image1.jpg"/>
            <a:graphic>
              <a:graphicData uri="http://schemas.openxmlformats.org/drawingml/2006/picture">
                <pic:pic>
                  <pic:nvPicPr>
                    <pic:cNvPr descr="C:\Users\Rick Hiland\Pictures\Carroll County Communications District logo (2).jpg" id="0" name="image1.jpg"/>
                    <pic:cNvPicPr preferRelativeResize="0"/>
                  </pic:nvPicPr>
                  <pic:blipFill>
                    <a:blip r:embed="rId7"/>
                    <a:srcRect b="0" l="0" r="0" t="0"/>
                    <a:stretch>
                      <a:fillRect/>
                    </a:stretch>
                  </pic:blipFill>
                  <pic:spPr>
                    <a:xfrm>
                      <a:off x="0" y="0"/>
                      <a:ext cx="3061386" cy="11372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Carroll County Communication District (CCCD)</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b w:val="1"/>
          <w:bCs w:val="1"/>
          <w:sz w:val="24"/>
          <w:szCs w:val="24"/>
          <w:rtl w:val="0"/>
        </w:rPr>
        <w:t xml:space="preserve">July 15,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202</w:t>
      </w:r>
      <w:r w:rsidDel="00000000" w:rsidR="00000000" w:rsidRPr="00000000">
        <w:rPr>
          <w:b w:val="1"/>
          <w:bCs w:val="1"/>
          <w:sz w:val="24"/>
          <w:szCs w:val="24"/>
          <w:rtl w:val="0"/>
        </w:rPr>
        <w:t xml:space="preserve">6</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Meeting Minutes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Location: Annex Meeting Room, Carroll County Complex, 10 County Farm Rd., Ossipee, NH 03864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Meeting was called to order by CCCD Chairperson </w:t>
      </w:r>
      <w:r w:rsidDel="00000000" w:rsidR="00000000" w:rsidRPr="00000000">
        <w:rPr>
          <w:b w:val="1"/>
          <w:bCs w:val="1"/>
          <w:sz w:val="24"/>
          <w:szCs w:val="24"/>
          <w:rtl w:val="0"/>
        </w:rPr>
        <w:t xml:space="preserve">John Gallagher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at 10:</w:t>
      </w:r>
      <w:r w:rsidDel="00000000" w:rsidR="00000000" w:rsidRPr="00000000">
        <w:rPr>
          <w:b w:val="1"/>
          <w:bCs w:val="1"/>
          <w:sz w:val="24"/>
          <w:szCs w:val="24"/>
          <w:rtl w:val="0"/>
        </w:rPr>
        <w:t xml:space="preserve">03</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AM. </w:t>
      </w:r>
      <w:r w:rsidDel="00000000" w:rsidR="00000000" w:rsidRPr="00000000">
        <w:rPr>
          <w:b w:val="1"/>
          <w:bCs w:val="1"/>
          <w:sz w:val="24"/>
          <w:szCs w:val="24"/>
          <w:rtl w:val="0"/>
        </w:rPr>
        <w:t xml:space="preserve">followed by the Pledge of Allegiance.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b w:val="1"/>
          <w:bCs w:val="1"/>
          <w:sz w:val="20"/>
          <w:szCs w:val="20"/>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oll Call: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Governing Board Members present, Rick Hiland, Bert Weiss, John Border, Chuck Fuller, Linda Mailhot, Ben Klaus, John Gallagher, David Walker, </w:t>
      </w:r>
      <w:r w:rsidDel="00000000" w:rsidR="00000000" w:rsidRPr="00000000">
        <w:rPr>
          <w:sz w:val="20"/>
          <w:szCs w:val="20"/>
          <w:rtl w:val="0"/>
        </w:rPr>
        <w:t xml:space="preserve">Bill Lord, Bill Gassman, and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Pam Hearne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sz w:val="20"/>
          <w:szCs w:val="20"/>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Governing Board Members present on ZOOM (</w:t>
      </w:r>
      <w:r w:rsidDel="00000000" w:rsidR="00000000" w:rsidRPr="00000000">
        <w:rPr>
          <w:sz w:val="20"/>
          <w:szCs w:val="20"/>
          <w:rtl w:val="0"/>
        </w:rPr>
        <w:t xml:space="preserve">1</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William Terry</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sz w:val="20"/>
          <w:szCs w:val="20"/>
        </w:rPr>
      </w:pPr>
      <w:r w:rsidDel="00000000" w:rsidR="00000000" w:rsidRPr="00000000">
        <w:rPr>
          <w:sz w:val="20"/>
          <w:szCs w:val="20"/>
          <w:rtl w:val="0"/>
        </w:rPr>
        <w:t xml:space="preserve">NOTE: 10 of 16 towns were represented in person at today’s meeting. We have a quorum!</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sz w:val="20"/>
          <w:szCs w:val="20"/>
        </w:rPr>
      </w:pPr>
      <w:r w:rsidDel="00000000" w:rsidR="00000000" w:rsidRPr="00000000">
        <w:rPr>
          <w:sz w:val="20"/>
          <w:szCs w:val="20"/>
          <w:rtl w:val="0"/>
        </w:rPr>
        <w:t xml:space="preserve">Guests on ZOOM included: Glen Coppelman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sz w:val="20"/>
          <w:szCs w:val="20"/>
        </w:rPr>
      </w:pPr>
      <w:r w:rsidDel="00000000" w:rsidR="00000000" w:rsidRPr="00000000">
        <w:rPr>
          <w:b w:val="1"/>
          <w:bCs w:val="1"/>
          <w:sz w:val="20"/>
          <w:szCs w:val="20"/>
          <w:rtl w:val="0"/>
        </w:rPr>
        <w:t xml:space="preserve">Approval of Minutes: </w:t>
      </w:r>
      <w:r w:rsidDel="00000000" w:rsidR="00000000" w:rsidRPr="00000000">
        <w:rPr>
          <w:sz w:val="20"/>
          <w:szCs w:val="20"/>
          <w:rtl w:val="0"/>
        </w:rPr>
        <w:t xml:space="preserve">Chuck Fuller made a motion to accept minutes of the October 08,2025 seconded by Rick Hiland, motion carried unanimously.   </w:t>
      </w:r>
    </w:p>
    <w:p w:rsidR="00000000" w:rsidDel="00000000" w:rsidP="00000000" w:rsidRDefault="00000000" w:rsidRPr="00000000" w14:paraId="0000000D">
      <w:pPr>
        <w:ind w:left="720" w:firstLine="0"/>
        <w:rPr>
          <w:sz w:val="20"/>
          <w:szCs w:val="20"/>
        </w:rPr>
      </w:pPr>
      <w:r w:rsidDel="00000000" w:rsidR="00000000" w:rsidRPr="00000000">
        <w:rPr>
          <w:b w:val="1"/>
          <w:bCs w:val="1"/>
          <w:sz w:val="20"/>
          <w:szCs w:val="20"/>
          <w:rtl w:val="0"/>
        </w:rPr>
        <w:t xml:space="preserve">Treasurer’s Report: </w:t>
      </w:r>
      <w:r w:rsidDel="00000000" w:rsidR="00000000" w:rsidRPr="00000000">
        <w:rPr>
          <w:sz w:val="20"/>
          <w:szCs w:val="20"/>
          <w:rtl w:val="0"/>
        </w:rPr>
        <w:t xml:space="preserve">Treasure’s Report for Q2-26 was presented by Pam Hearne.  Bill Lord motioned to accept, seconded by John Gallagher. Motion carried unanimously.</w:t>
      </w:r>
    </w:p>
    <w:p w:rsidR="00000000" w:rsidDel="00000000" w:rsidP="00000000" w:rsidRDefault="00000000" w:rsidRPr="00000000" w14:paraId="0000000E">
      <w:pPr>
        <w:ind w:left="720" w:firstLine="0"/>
        <w:rPr>
          <w:sz w:val="20"/>
          <w:szCs w:val="20"/>
        </w:rPr>
      </w:pPr>
      <w:r w:rsidDel="00000000" w:rsidR="00000000" w:rsidRPr="00000000">
        <w:rPr>
          <w:b w:val="1"/>
          <w:bCs w:val="1"/>
          <w:sz w:val="20"/>
          <w:szCs w:val="20"/>
          <w:rtl w:val="0"/>
        </w:rPr>
        <w:t xml:space="preserve">Special Presentation:</w:t>
      </w:r>
      <w:r w:rsidDel="00000000" w:rsidR="00000000" w:rsidRPr="00000000">
        <w:rPr>
          <w:sz w:val="20"/>
          <w:szCs w:val="20"/>
          <w:rtl w:val="0"/>
        </w:rPr>
        <w:t xml:space="preserve"> Bill Gassman delivered a very interesting introduction to AI which prompted many questions and much discussion.  Thanks Bill!</w:t>
      </w:r>
    </w:p>
    <w:p w:rsidR="00000000" w:rsidDel="00000000" w:rsidP="00000000" w:rsidRDefault="00000000" w:rsidRPr="00000000" w14:paraId="0000000F">
      <w:pPr>
        <w:ind w:left="720" w:firstLine="0"/>
        <w:rPr>
          <w:rFonts w:ascii="Arial" w:cs="Arial" w:eastAsia="Arial" w:hAnsi="Arial"/>
          <w:color w:val="222222"/>
          <w:sz w:val="20"/>
          <w:szCs w:val="20"/>
        </w:rPr>
      </w:pPr>
      <w:r w:rsidDel="00000000" w:rsidR="00000000" w:rsidRPr="00000000">
        <w:rPr>
          <w:b w:val="1"/>
          <w:bCs w:val="1"/>
          <w:sz w:val="20"/>
          <w:szCs w:val="20"/>
          <w:rtl w:val="0"/>
        </w:rPr>
        <w:t xml:space="preserve">Other Business: </w:t>
      </w:r>
      <w:r w:rsidDel="00000000" w:rsidR="00000000" w:rsidRPr="00000000">
        <w:rPr>
          <w:sz w:val="20"/>
          <w:szCs w:val="20"/>
          <w:rtl w:val="0"/>
        </w:rPr>
        <w:t xml:space="preserve">Rick Hiland provided an update that SB585 was passed and would go into effect 8-31-2026 and that we should send thank you letters to Mark McConkey and John MacDonald for their support throughout the process.  This was followed by some discussion about when to contact the audit firm and who else needed to be notified. We also discussed what the CCCD might look like in the future and if it made any sense to continue since fiber was now available in most towns and installations were about to begin even in Hart’s Location (which was last on the list).  Pam Hearne made a motion to close our PO Box but withdrew the motion after some discussion.  Further discussion centered around the possibility of disbanding or hibernating.  Rick mentioned that the BEAD program would terminate at the end of FY27.  Linda Mailhot </w:t>
      </w:r>
      <w:r w:rsidDel="00000000" w:rsidR="00000000" w:rsidRPr="00000000">
        <w:rPr>
          <w:rFonts w:ascii="Arial" w:cs="Arial" w:eastAsia="Arial" w:hAnsi="Arial"/>
          <w:color w:val="222222"/>
          <w:sz w:val="20"/>
          <w:szCs w:val="20"/>
          <w:rtl w:val="0"/>
        </w:rPr>
        <w:t xml:space="preserve">Motion to place on the next agenda, which is our annual meeting dated 10/14/26, a formal agenda item to discuss &amp; vote on one of three options:</w:t>
      </w:r>
    </w:p>
    <w:p w:rsidR="00000000" w:rsidDel="00000000" w:rsidP="00000000" w:rsidRDefault="00000000" w:rsidRPr="00000000" w14:paraId="00000010">
      <w:pPr>
        <w:shd w:fill="ffffff" w:val="clear"/>
        <w:ind w:left="720"/>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 </w:t>
        <w:tab/>
        <w:t xml:space="preserve">A. For the CCCD to continue on in its current fashion of meeting quarterly</w:t>
      </w:r>
    </w:p>
    <w:p w:rsidR="00000000" w:rsidDel="00000000" w:rsidP="00000000" w:rsidRDefault="00000000" w:rsidRPr="00000000" w14:paraId="00000011">
      <w:pPr>
        <w:shd w:fill="ffffff" w:val="clear"/>
        <w:ind w:left="1440" w:hanging="720"/>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B. To pause or change the current CCCD meeting; schedule to once annually or as called by the Chair;</w:t>
      </w:r>
    </w:p>
    <w:p w:rsidR="00000000" w:rsidDel="00000000" w:rsidP="00000000" w:rsidRDefault="00000000" w:rsidRPr="00000000" w14:paraId="00000012">
      <w:pPr>
        <w:shd w:fill="ffffff" w:val="clear"/>
        <w:ind w:left="1440" w:hanging="720"/>
        <w:rPr>
          <w:rFonts w:ascii="Arial" w:cs="Arial" w:eastAsia="Arial" w:hAnsi="Arial"/>
          <w:color w:val="222222"/>
          <w:sz w:val="20"/>
          <w:szCs w:val="20"/>
        </w:rPr>
      </w:pPr>
      <w:r w:rsidDel="00000000" w:rsidR="00000000" w:rsidRPr="00000000">
        <w:rPr>
          <w:rFonts w:ascii="Arial" w:cs="Arial" w:eastAsia="Arial" w:hAnsi="Arial"/>
          <w:color w:val="222222"/>
          <w:sz w:val="20"/>
          <w:szCs w:val="20"/>
          <w:rtl w:val="0"/>
        </w:rPr>
        <w:t xml:space="preserve">C. To move forward with formally dissolving the CCCD</w:t>
      </w:r>
    </w:p>
    <w:p w:rsidR="00000000" w:rsidDel="00000000" w:rsidP="00000000" w:rsidRDefault="00000000" w:rsidRPr="00000000" w14:paraId="00000013">
      <w:pPr>
        <w:ind w:left="720" w:firstLine="0"/>
        <w:rPr>
          <w:sz w:val="20"/>
          <w:szCs w:val="20"/>
        </w:rPr>
      </w:pPr>
      <w:r w:rsidDel="00000000" w:rsidR="00000000" w:rsidRPr="00000000">
        <w:rPr>
          <w:sz w:val="20"/>
          <w:szCs w:val="20"/>
          <w:rtl w:val="0"/>
        </w:rPr>
        <w:t xml:space="preserve">The motion was seconded by John Border and carried unanimously.</w:t>
      </w:r>
      <w:r w:rsidDel="00000000" w:rsidR="00000000" w:rsidRPr="00000000">
        <w:rPr>
          <w:rtl w:val="0"/>
        </w:rPr>
      </w:r>
    </w:p>
    <w:p w:rsidR="00000000" w:rsidDel="00000000" w:rsidP="00000000" w:rsidRDefault="00000000" w:rsidRPr="00000000" w14:paraId="00000014">
      <w:pPr>
        <w:ind w:left="0" w:firstLine="720"/>
        <w:rPr>
          <w:sz w:val="20"/>
          <w:szCs w:val="20"/>
        </w:rPr>
      </w:pPr>
      <w:r w:rsidDel="00000000" w:rsidR="00000000" w:rsidRPr="00000000">
        <w:rPr>
          <w:b w:val="1"/>
          <w:bCs w:val="1"/>
          <w:sz w:val="20"/>
          <w:szCs w:val="20"/>
          <w:rtl w:val="0"/>
        </w:rPr>
        <w:t xml:space="preserve">Next Meeting 10-14-2026: </w:t>
      </w:r>
      <w:r w:rsidDel="00000000" w:rsidR="00000000" w:rsidRPr="00000000">
        <w:rPr>
          <w:sz w:val="20"/>
          <w:szCs w:val="20"/>
          <w:rtl w:val="0"/>
        </w:rPr>
        <w:t xml:space="preserve">(second wednesday)</w:t>
      </w:r>
    </w:p>
    <w:p w:rsidR="00000000" w:rsidDel="00000000" w:rsidP="00000000" w:rsidRDefault="00000000" w:rsidRPr="00000000" w14:paraId="00000015">
      <w:pPr>
        <w:ind w:left="720" w:firstLine="0"/>
        <w:rPr>
          <w:sz w:val="20"/>
          <w:szCs w:val="20"/>
        </w:rPr>
      </w:pPr>
      <w:r w:rsidDel="00000000" w:rsidR="00000000" w:rsidRPr="00000000">
        <w:rPr>
          <w:b w:val="1"/>
          <w:bCs w:val="1"/>
          <w:sz w:val="20"/>
          <w:szCs w:val="20"/>
          <w:rtl w:val="0"/>
        </w:rPr>
        <w:t xml:space="preserve">Adjournment: </w:t>
      </w:r>
      <w:r w:rsidDel="00000000" w:rsidR="00000000" w:rsidRPr="00000000">
        <w:rPr>
          <w:sz w:val="20"/>
          <w:szCs w:val="20"/>
          <w:rtl w:val="0"/>
        </w:rPr>
        <w:t xml:space="preserve">David Walker made a motion to adjourn at 12:20, seconded by Linda Mailhot and the room was empty within minutes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Respectfully submitted,</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rPr>
          <w:sz w:val="20"/>
          <w:szCs w:val="20"/>
        </w:rPr>
      </w:pPr>
      <w:r w:rsidDel="00000000" w:rsidR="00000000" w:rsidRPr="00000000">
        <w:rPr>
          <w:sz w:val="20"/>
          <w:szCs w:val="20"/>
          <w:rtl w:val="0"/>
        </w:rPr>
        <w:t xml:space="preserve">David Walker</w:t>
      </w:r>
    </w:p>
    <w:sectPr>
      <w:headerReference r:id="rId8" w:type="default"/>
      <w:headerReference r:id="rId9" w:type="first"/>
      <w:footerReference r:id="rId10" w:type="default"/>
      <w:footerReference r:id="rId11"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10/16/2025</w:t>
      <w:tab/>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n88+PvTxShGa0OYJoA/ycH4qxQ==">CgMxLjA4AHIhMThwQnRhUXFEcWcyOUlnYlZCM1lKVVZIQjVQcjlFMTM5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